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0B6B" w:rsidRPr="006020F7" w:rsidRDefault="00C70D20" w:rsidP="00D02B6C">
      <w:pPr>
        <w:jc w:val="center"/>
        <w:rPr>
          <w:rFonts w:ascii="Times New Roman" w:hAnsi="Times New Roman" w:cs="Times New Roman"/>
          <w:b/>
          <w:sz w:val="32"/>
          <w:szCs w:val="26"/>
          <w:u w:val="single"/>
        </w:rPr>
      </w:pPr>
      <w:r>
        <w:rPr>
          <w:rFonts w:ascii="Times New Roman" w:hAnsi="Times New Roman" w:cs="Times New Roman"/>
          <w:b/>
          <w:sz w:val="32"/>
          <w:szCs w:val="26"/>
          <w:u w:val="single"/>
        </w:rPr>
        <w:t>Platte</w:t>
      </w:r>
      <w:r w:rsidR="00393077" w:rsidRPr="006020F7">
        <w:rPr>
          <w:rFonts w:ascii="Times New Roman" w:hAnsi="Times New Roman" w:cs="Times New Roman"/>
          <w:b/>
          <w:sz w:val="32"/>
          <w:szCs w:val="26"/>
          <w:u w:val="single"/>
        </w:rPr>
        <w:t xml:space="preserve"> County Department</w:t>
      </w:r>
      <w:r w:rsidR="003A0B6B" w:rsidRPr="006020F7">
        <w:rPr>
          <w:rFonts w:ascii="Times New Roman" w:hAnsi="Times New Roman" w:cs="Times New Roman"/>
          <w:b/>
          <w:sz w:val="32"/>
          <w:szCs w:val="26"/>
          <w:u w:val="single"/>
        </w:rPr>
        <w:t xml:space="preserve"> of Family Services</w:t>
      </w:r>
      <w:r w:rsidR="005C40FC">
        <w:rPr>
          <w:rFonts w:ascii="Times New Roman" w:hAnsi="Times New Roman" w:cs="Times New Roman"/>
          <w:b/>
          <w:sz w:val="32"/>
          <w:szCs w:val="26"/>
          <w:u w:val="single"/>
        </w:rPr>
        <w:t xml:space="preserve"> Review</w:t>
      </w:r>
    </w:p>
    <w:p w:rsidR="00FF3666" w:rsidRPr="00FF3666" w:rsidRDefault="00FF3666" w:rsidP="00D02B6C">
      <w:pPr>
        <w:jc w:val="center"/>
        <w:rPr>
          <w:rFonts w:ascii="Times New Roman" w:hAnsi="Times New Roman" w:cs="Times New Roman"/>
          <w:sz w:val="28"/>
          <w:szCs w:val="26"/>
        </w:rPr>
      </w:pPr>
      <w:r w:rsidRPr="00FF3666">
        <w:rPr>
          <w:rFonts w:ascii="Times New Roman" w:hAnsi="Times New Roman" w:cs="Times New Roman"/>
          <w:sz w:val="28"/>
          <w:szCs w:val="26"/>
        </w:rPr>
        <w:t xml:space="preserve">Date of Review: </w:t>
      </w:r>
      <w:r w:rsidR="00C70D20">
        <w:rPr>
          <w:rFonts w:ascii="Times New Roman" w:hAnsi="Times New Roman" w:cs="Times New Roman"/>
          <w:sz w:val="28"/>
          <w:szCs w:val="26"/>
        </w:rPr>
        <w:t>November 17</w:t>
      </w:r>
      <w:r w:rsidR="00474D33">
        <w:rPr>
          <w:rFonts w:ascii="Times New Roman" w:hAnsi="Times New Roman" w:cs="Times New Roman"/>
          <w:sz w:val="28"/>
          <w:szCs w:val="26"/>
        </w:rPr>
        <w:t>, 2014</w:t>
      </w:r>
    </w:p>
    <w:p w:rsidR="006020F7" w:rsidRDefault="006020F7" w:rsidP="00C60983">
      <w:pPr>
        <w:spacing w:after="0"/>
        <w:rPr>
          <w:rFonts w:ascii="Times New Roman" w:hAnsi="Times New Roman" w:cs="Times New Roman"/>
          <w:sz w:val="28"/>
          <w:szCs w:val="26"/>
          <w:u w:val="single"/>
        </w:rPr>
      </w:pPr>
    </w:p>
    <w:p w:rsidR="006020F7" w:rsidRPr="00CC3315" w:rsidRDefault="006020F7" w:rsidP="00CC3315">
      <w:pPr>
        <w:rPr>
          <w:rFonts w:ascii="Times New Roman" w:hAnsi="Times New Roman" w:cs="Times New Roman"/>
          <w:sz w:val="24"/>
          <w:szCs w:val="24"/>
        </w:rPr>
      </w:pPr>
      <w:r>
        <w:rPr>
          <w:rFonts w:ascii="Times New Roman" w:hAnsi="Times New Roman" w:cs="Times New Roman"/>
          <w:sz w:val="24"/>
          <w:szCs w:val="24"/>
        </w:rPr>
        <w:t xml:space="preserve">The </w:t>
      </w:r>
      <w:r w:rsidRPr="000F443B">
        <w:rPr>
          <w:rFonts w:ascii="Times New Roman" w:hAnsi="Times New Roman" w:cs="Times New Roman"/>
          <w:sz w:val="24"/>
          <w:szCs w:val="24"/>
        </w:rPr>
        <w:t>Wyoming Citizen Review Panel (WYCRP)</w:t>
      </w:r>
      <w:r>
        <w:rPr>
          <w:rFonts w:ascii="Times New Roman" w:hAnsi="Times New Roman" w:cs="Times New Roman"/>
          <w:sz w:val="24"/>
          <w:szCs w:val="24"/>
        </w:rPr>
        <w:t xml:space="preserve"> </w:t>
      </w:r>
      <w:r w:rsidRPr="000F443B">
        <w:rPr>
          <w:rFonts w:ascii="Times New Roman" w:hAnsi="Times New Roman" w:cs="Times New Roman"/>
          <w:sz w:val="24"/>
          <w:szCs w:val="24"/>
        </w:rPr>
        <w:t>conducted</w:t>
      </w:r>
      <w:r>
        <w:rPr>
          <w:rFonts w:ascii="Times New Roman" w:hAnsi="Times New Roman" w:cs="Times New Roman"/>
          <w:sz w:val="24"/>
          <w:szCs w:val="24"/>
        </w:rPr>
        <w:t xml:space="preserve"> interviews of</w:t>
      </w:r>
      <w:r w:rsidRPr="000F443B">
        <w:rPr>
          <w:rFonts w:ascii="Times New Roman" w:hAnsi="Times New Roman" w:cs="Times New Roman"/>
          <w:sz w:val="24"/>
          <w:szCs w:val="24"/>
        </w:rPr>
        <w:t xml:space="preserve"> staff and </w:t>
      </w:r>
      <w:r>
        <w:rPr>
          <w:rFonts w:ascii="Times New Roman" w:hAnsi="Times New Roman" w:cs="Times New Roman"/>
          <w:sz w:val="24"/>
          <w:szCs w:val="24"/>
        </w:rPr>
        <w:t xml:space="preserve">community </w:t>
      </w:r>
      <w:r w:rsidRPr="000F443B">
        <w:rPr>
          <w:rFonts w:ascii="Times New Roman" w:hAnsi="Times New Roman" w:cs="Times New Roman"/>
          <w:sz w:val="24"/>
          <w:szCs w:val="24"/>
        </w:rPr>
        <w:t>stakeholder</w:t>
      </w:r>
      <w:r>
        <w:rPr>
          <w:rFonts w:ascii="Times New Roman" w:hAnsi="Times New Roman" w:cs="Times New Roman"/>
          <w:sz w:val="24"/>
          <w:szCs w:val="24"/>
        </w:rPr>
        <w:t>s</w:t>
      </w:r>
      <w:r w:rsidRPr="000F443B">
        <w:rPr>
          <w:rFonts w:ascii="Times New Roman" w:hAnsi="Times New Roman" w:cs="Times New Roman"/>
          <w:sz w:val="24"/>
          <w:szCs w:val="24"/>
        </w:rPr>
        <w:t xml:space="preserve"> to compile information about the state of child welfare in the </w:t>
      </w:r>
      <w:r w:rsidR="00C17F7D">
        <w:rPr>
          <w:rFonts w:ascii="Times New Roman" w:hAnsi="Times New Roman" w:cs="Times New Roman"/>
          <w:sz w:val="24"/>
          <w:szCs w:val="24"/>
        </w:rPr>
        <w:t>Goshen</w:t>
      </w:r>
      <w:r w:rsidRPr="000F443B">
        <w:rPr>
          <w:rFonts w:ascii="Times New Roman" w:hAnsi="Times New Roman" w:cs="Times New Roman"/>
          <w:sz w:val="24"/>
          <w:szCs w:val="24"/>
        </w:rPr>
        <w:t xml:space="preserve"> County</w:t>
      </w:r>
      <w:r>
        <w:rPr>
          <w:rFonts w:ascii="Times New Roman" w:hAnsi="Times New Roman" w:cs="Times New Roman"/>
          <w:sz w:val="24"/>
          <w:szCs w:val="24"/>
        </w:rPr>
        <w:t xml:space="preserve"> area. </w:t>
      </w:r>
    </w:p>
    <w:p w:rsidR="00FF3666" w:rsidRDefault="00CC3315" w:rsidP="00CC3315">
      <w:pPr>
        <w:spacing w:after="0"/>
        <w:jc w:val="center"/>
        <w:rPr>
          <w:rFonts w:ascii="Times New Roman" w:hAnsi="Times New Roman" w:cs="Times New Roman"/>
          <w:sz w:val="24"/>
          <w:szCs w:val="26"/>
          <w:u w:val="single"/>
        </w:rPr>
      </w:pPr>
      <w:r>
        <w:rPr>
          <w:rFonts w:ascii="Times New Roman" w:hAnsi="Times New Roman" w:cs="Times New Roman"/>
          <w:sz w:val="24"/>
          <w:szCs w:val="26"/>
          <w:u w:val="single"/>
        </w:rPr>
        <w:t>Total Interviews</w:t>
      </w:r>
      <w:r w:rsidR="00FF3666" w:rsidRPr="00CC3315">
        <w:rPr>
          <w:rFonts w:ascii="Times New Roman" w:hAnsi="Times New Roman" w:cs="Times New Roman"/>
          <w:sz w:val="24"/>
          <w:szCs w:val="26"/>
          <w:u w:val="single"/>
        </w:rPr>
        <w:t>:</w:t>
      </w:r>
    </w:p>
    <w:p w:rsidR="00CC3315" w:rsidRPr="00CC3315" w:rsidRDefault="00CC3315" w:rsidP="00CC3315">
      <w:pPr>
        <w:spacing w:after="0"/>
        <w:jc w:val="center"/>
        <w:rPr>
          <w:rFonts w:ascii="Times New Roman" w:hAnsi="Times New Roman" w:cs="Times New Roman"/>
          <w:sz w:val="24"/>
          <w:szCs w:val="26"/>
          <w:u w:val="single"/>
        </w:rPr>
      </w:pPr>
    </w:p>
    <w:p w:rsidR="00FF3666" w:rsidRDefault="00FF3666" w:rsidP="00CC3315">
      <w:pPr>
        <w:spacing w:after="0"/>
        <w:jc w:val="center"/>
        <w:rPr>
          <w:rFonts w:ascii="Times New Roman" w:hAnsi="Times New Roman" w:cs="Times New Roman"/>
          <w:sz w:val="24"/>
          <w:szCs w:val="26"/>
        </w:rPr>
      </w:pPr>
      <w:r w:rsidRPr="00CC3315">
        <w:rPr>
          <w:rFonts w:ascii="Times New Roman" w:hAnsi="Times New Roman" w:cs="Times New Roman"/>
          <w:sz w:val="24"/>
          <w:szCs w:val="26"/>
        </w:rPr>
        <w:t xml:space="preserve">DFS Staff – </w:t>
      </w:r>
      <w:r w:rsidR="005F15FF">
        <w:rPr>
          <w:rFonts w:ascii="Times New Roman" w:hAnsi="Times New Roman" w:cs="Times New Roman"/>
          <w:sz w:val="24"/>
          <w:szCs w:val="26"/>
        </w:rPr>
        <w:t>6</w:t>
      </w:r>
    </w:p>
    <w:p w:rsidR="00CC3315" w:rsidRPr="00CC3315" w:rsidRDefault="00CC3315" w:rsidP="00CC3315">
      <w:pPr>
        <w:spacing w:after="0"/>
        <w:jc w:val="center"/>
        <w:rPr>
          <w:rFonts w:ascii="Times New Roman" w:hAnsi="Times New Roman" w:cs="Times New Roman"/>
          <w:sz w:val="24"/>
          <w:szCs w:val="26"/>
        </w:rPr>
      </w:pPr>
    </w:p>
    <w:p w:rsidR="00FF3666" w:rsidRDefault="00FF3666" w:rsidP="00CC3315">
      <w:pPr>
        <w:spacing w:after="0"/>
        <w:jc w:val="center"/>
        <w:rPr>
          <w:rFonts w:ascii="Times New Roman" w:hAnsi="Times New Roman" w:cs="Times New Roman"/>
          <w:sz w:val="24"/>
          <w:szCs w:val="26"/>
        </w:rPr>
      </w:pPr>
      <w:r w:rsidRPr="00CC3315">
        <w:rPr>
          <w:rFonts w:ascii="Times New Roman" w:hAnsi="Times New Roman" w:cs="Times New Roman"/>
          <w:sz w:val="24"/>
          <w:szCs w:val="26"/>
        </w:rPr>
        <w:t xml:space="preserve">Community Stakeholders – </w:t>
      </w:r>
      <w:r w:rsidR="005F15FF">
        <w:rPr>
          <w:rFonts w:ascii="Times New Roman" w:hAnsi="Times New Roman" w:cs="Times New Roman"/>
          <w:sz w:val="24"/>
          <w:szCs w:val="26"/>
        </w:rPr>
        <w:t>6</w:t>
      </w:r>
      <w:bookmarkStart w:id="0" w:name="_GoBack"/>
      <w:bookmarkEnd w:id="0"/>
    </w:p>
    <w:p w:rsidR="0056363F" w:rsidRDefault="0056363F" w:rsidP="00CC3315">
      <w:pPr>
        <w:spacing w:after="0"/>
        <w:jc w:val="center"/>
        <w:rPr>
          <w:rFonts w:ascii="Times New Roman" w:hAnsi="Times New Roman" w:cs="Times New Roman"/>
          <w:sz w:val="24"/>
          <w:szCs w:val="26"/>
        </w:rPr>
      </w:pPr>
      <w:r>
        <w:rPr>
          <w:rFonts w:ascii="Times New Roman" w:hAnsi="Times New Roman" w:cs="Times New Roman"/>
          <w:sz w:val="24"/>
          <w:szCs w:val="26"/>
        </w:rPr>
        <w:br/>
        <w:t>Foster Parent Focus Group-3</w:t>
      </w:r>
    </w:p>
    <w:p w:rsidR="007C1DF1" w:rsidRDefault="007C1DF1" w:rsidP="00CC3315">
      <w:pPr>
        <w:spacing w:after="0"/>
        <w:jc w:val="center"/>
        <w:rPr>
          <w:rFonts w:ascii="Times New Roman" w:hAnsi="Times New Roman" w:cs="Times New Roman"/>
          <w:sz w:val="24"/>
          <w:szCs w:val="26"/>
        </w:rPr>
      </w:pPr>
    </w:p>
    <w:p w:rsidR="00CC3315" w:rsidRPr="00CC3315" w:rsidRDefault="00CC3315" w:rsidP="00C60983">
      <w:pPr>
        <w:spacing w:after="0"/>
        <w:rPr>
          <w:rFonts w:ascii="Times New Roman" w:hAnsi="Times New Roman" w:cs="Times New Roman"/>
          <w:sz w:val="24"/>
          <w:szCs w:val="26"/>
        </w:rPr>
      </w:pPr>
    </w:p>
    <w:p w:rsidR="00CC3315" w:rsidRDefault="00C17F7D">
      <w:pPr>
        <w:rPr>
          <w:rFonts w:ascii="Times New Roman" w:hAnsi="Times New Roman" w:cs="Times New Roman"/>
          <w:sz w:val="24"/>
          <w:szCs w:val="24"/>
        </w:rPr>
      </w:pPr>
      <w:r>
        <w:rPr>
          <w:rFonts w:ascii="Times New Roman" w:hAnsi="Times New Roman" w:cs="Times New Roman"/>
          <w:b/>
          <w:sz w:val="24"/>
          <w:szCs w:val="24"/>
        </w:rPr>
        <w:t>Goshen</w:t>
      </w:r>
      <w:r w:rsidR="00CC3315" w:rsidRPr="00EC05E8">
        <w:rPr>
          <w:rFonts w:ascii="Times New Roman" w:hAnsi="Times New Roman" w:cs="Times New Roman"/>
          <w:b/>
          <w:sz w:val="24"/>
          <w:szCs w:val="24"/>
        </w:rPr>
        <w:t xml:space="preserve"> County Demographics</w:t>
      </w:r>
      <w:r w:rsidR="00CC3315">
        <w:rPr>
          <w:rFonts w:ascii="Times New Roman" w:hAnsi="Times New Roman" w:cs="Times New Roman"/>
          <w:sz w:val="24"/>
          <w:szCs w:val="24"/>
        </w:rPr>
        <w:t>:</w:t>
      </w:r>
    </w:p>
    <w:p w:rsidR="00A2147C" w:rsidRPr="00A2147C" w:rsidRDefault="00A2147C" w:rsidP="00A2147C">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As of 2013 the populat</w:t>
      </w:r>
      <w:r w:rsidR="0056363F">
        <w:rPr>
          <w:rFonts w:ascii="Times New Roman" w:hAnsi="Times New Roman" w:cs="Times New Roman"/>
          <w:sz w:val="24"/>
          <w:szCs w:val="24"/>
        </w:rPr>
        <w:t>ion for Goshen County was 8,765</w:t>
      </w:r>
      <w:r>
        <w:rPr>
          <w:rFonts w:ascii="Times New Roman" w:hAnsi="Times New Roman" w:cs="Times New Roman"/>
          <w:sz w:val="24"/>
          <w:szCs w:val="24"/>
        </w:rPr>
        <w:t>.</w:t>
      </w:r>
    </w:p>
    <w:p w:rsidR="00A2147C" w:rsidRPr="007F078C" w:rsidRDefault="0056363F" w:rsidP="007F078C">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There are five primary towns in Platte County; Wheatland, Guernsey, Glendo, Chugwater, and Hartville</w:t>
      </w:r>
      <w:r w:rsidR="000F7D76">
        <w:rPr>
          <w:rFonts w:ascii="Times New Roman" w:hAnsi="Times New Roman" w:cs="Times New Roman"/>
          <w:sz w:val="24"/>
          <w:szCs w:val="24"/>
        </w:rPr>
        <w:t xml:space="preserve">. </w:t>
      </w:r>
    </w:p>
    <w:p w:rsidR="001A132E" w:rsidRDefault="0056363F" w:rsidP="000F7D76">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In Platte County 11.70% of the population lives below the poverty line</w:t>
      </w:r>
      <w:r w:rsidR="00A2147C">
        <w:rPr>
          <w:rFonts w:ascii="Times New Roman" w:hAnsi="Times New Roman" w:cs="Times New Roman"/>
          <w:sz w:val="24"/>
          <w:szCs w:val="24"/>
        </w:rPr>
        <w:t>.</w:t>
      </w:r>
      <w:r w:rsidR="001A132E">
        <w:rPr>
          <w:rFonts w:ascii="Times New Roman" w:hAnsi="Times New Roman" w:cs="Times New Roman"/>
          <w:sz w:val="24"/>
          <w:szCs w:val="24"/>
        </w:rPr>
        <w:t xml:space="preserve"> </w:t>
      </w:r>
    </w:p>
    <w:p w:rsidR="001A132E" w:rsidRDefault="001A132E" w:rsidP="000F7D76">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There i</w:t>
      </w:r>
      <w:r w:rsidR="00653810">
        <w:rPr>
          <w:rFonts w:ascii="Times New Roman" w:hAnsi="Times New Roman" w:cs="Times New Roman"/>
          <w:sz w:val="24"/>
          <w:szCs w:val="24"/>
        </w:rPr>
        <w:t xml:space="preserve">s no homeless shelter in Goshen County. </w:t>
      </w:r>
    </w:p>
    <w:p w:rsidR="00653810" w:rsidRDefault="00653810" w:rsidP="000F7D76">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There is no crisis shelter in Goshen County.</w:t>
      </w:r>
    </w:p>
    <w:p w:rsidR="001120CC" w:rsidRPr="00474D33" w:rsidRDefault="003923C8">
      <w:pPr>
        <w:rPr>
          <w:rFonts w:ascii="Times New Roman" w:hAnsi="Times New Roman" w:cs="Times New Roman"/>
          <w:sz w:val="24"/>
          <w:szCs w:val="24"/>
        </w:rPr>
      </w:pPr>
      <w:r w:rsidRPr="003923C8">
        <w:rPr>
          <w:rFonts w:ascii="Times New Roman" w:hAnsi="Times New Roman" w:cs="Times New Roman"/>
          <w:b/>
          <w:sz w:val="24"/>
          <w:szCs w:val="24"/>
        </w:rPr>
        <w:t>Strengths:</w:t>
      </w:r>
    </w:p>
    <w:p w:rsidR="00B66091" w:rsidRDefault="006C7BD5" w:rsidP="006167B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Platte</w:t>
      </w:r>
      <w:r w:rsidR="0043442C">
        <w:rPr>
          <w:rFonts w:ascii="Times New Roman" w:hAnsi="Times New Roman" w:cs="Times New Roman"/>
          <w:sz w:val="24"/>
          <w:szCs w:val="24"/>
        </w:rPr>
        <w:t xml:space="preserve"> County has a</w:t>
      </w:r>
      <w:r w:rsidR="001A132E">
        <w:rPr>
          <w:rFonts w:ascii="Times New Roman" w:hAnsi="Times New Roman" w:cs="Times New Roman"/>
          <w:sz w:val="24"/>
          <w:szCs w:val="24"/>
        </w:rPr>
        <w:t xml:space="preserve"> team </w:t>
      </w:r>
      <w:r w:rsidR="0043442C">
        <w:rPr>
          <w:rFonts w:ascii="Times New Roman" w:hAnsi="Times New Roman" w:cs="Times New Roman"/>
          <w:sz w:val="24"/>
          <w:szCs w:val="24"/>
        </w:rPr>
        <w:t>that works well</w:t>
      </w:r>
      <w:r w:rsidR="001A132E">
        <w:rPr>
          <w:rFonts w:ascii="Times New Roman" w:hAnsi="Times New Roman" w:cs="Times New Roman"/>
          <w:sz w:val="24"/>
          <w:szCs w:val="24"/>
        </w:rPr>
        <w:t xml:space="preserve"> to</w:t>
      </w:r>
      <w:r w:rsidR="0043442C">
        <w:rPr>
          <w:rFonts w:ascii="Times New Roman" w:hAnsi="Times New Roman" w:cs="Times New Roman"/>
          <w:sz w:val="24"/>
          <w:szCs w:val="24"/>
        </w:rPr>
        <w:t xml:space="preserve">gether and </w:t>
      </w:r>
      <w:r w:rsidR="001370DE">
        <w:rPr>
          <w:rFonts w:ascii="Times New Roman" w:hAnsi="Times New Roman" w:cs="Times New Roman"/>
          <w:sz w:val="24"/>
          <w:szCs w:val="24"/>
        </w:rPr>
        <w:t xml:space="preserve">through the cross training model is able to </w:t>
      </w:r>
      <w:r w:rsidR="0043442C">
        <w:rPr>
          <w:rFonts w:ascii="Times New Roman" w:hAnsi="Times New Roman" w:cs="Times New Roman"/>
          <w:sz w:val="24"/>
          <w:szCs w:val="24"/>
        </w:rPr>
        <w:t>support</w:t>
      </w:r>
      <w:r w:rsidR="001A132E">
        <w:rPr>
          <w:rFonts w:ascii="Times New Roman" w:hAnsi="Times New Roman" w:cs="Times New Roman"/>
          <w:sz w:val="24"/>
          <w:szCs w:val="24"/>
        </w:rPr>
        <w:t xml:space="preserve"> each ot</w:t>
      </w:r>
      <w:r w:rsidR="009F47A4">
        <w:rPr>
          <w:rFonts w:ascii="Times New Roman" w:hAnsi="Times New Roman" w:cs="Times New Roman"/>
          <w:sz w:val="24"/>
          <w:szCs w:val="24"/>
        </w:rPr>
        <w:t>her</w:t>
      </w:r>
      <w:r w:rsidR="001370DE">
        <w:rPr>
          <w:rFonts w:ascii="Times New Roman" w:hAnsi="Times New Roman" w:cs="Times New Roman"/>
          <w:sz w:val="24"/>
          <w:szCs w:val="24"/>
        </w:rPr>
        <w:t>’s case work</w:t>
      </w:r>
      <w:r w:rsidR="00FE5982">
        <w:rPr>
          <w:rFonts w:ascii="Times New Roman" w:hAnsi="Times New Roman" w:cs="Times New Roman"/>
          <w:sz w:val="24"/>
          <w:szCs w:val="24"/>
        </w:rPr>
        <w:t xml:space="preserve"> which benefits families for consistency and also assists with the on call schedule.  </w:t>
      </w:r>
      <w:r>
        <w:rPr>
          <w:rFonts w:ascii="Times New Roman" w:hAnsi="Times New Roman" w:cs="Times New Roman"/>
          <w:sz w:val="24"/>
          <w:szCs w:val="24"/>
        </w:rPr>
        <w:t>There has been some recent turn over in the office however as new workers are brought on staff the expectation of cross training is embraced</w:t>
      </w:r>
      <w:r w:rsidR="00FE5982">
        <w:rPr>
          <w:rFonts w:ascii="Times New Roman" w:hAnsi="Times New Roman" w:cs="Times New Roman"/>
          <w:sz w:val="24"/>
          <w:szCs w:val="24"/>
        </w:rPr>
        <w:t xml:space="preserve">.  </w:t>
      </w:r>
      <w:r w:rsidR="001A132E">
        <w:rPr>
          <w:rFonts w:ascii="Times New Roman" w:hAnsi="Times New Roman" w:cs="Times New Roman"/>
          <w:sz w:val="24"/>
          <w:szCs w:val="24"/>
        </w:rPr>
        <w:t xml:space="preserve">  </w:t>
      </w:r>
    </w:p>
    <w:p w:rsidR="00913B8F" w:rsidRDefault="006C7BD5" w:rsidP="006167B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Children who are </w:t>
      </w:r>
      <w:r w:rsidR="001370DE">
        <w:rPr>
          <w:rFonts w:ascii="Times New Roman" w:hAnsi="Times New Roman" w:cs="Times New Roman"/>
          <w:sz w:val="24"/>
          <w:szCs w:val="24"/>
        </w:rPr>
        <w:t xml:space="preserve">taken into protective custody </w:t>
      </w:r>
      <w:r>
        <w:rPr>
          <w:rFonts w:ascii="Times New Roman" w:hAnsi="Times New Roman" w:cs="Times New Roman"/>
          <w:sz w:val="24"/>
          <w:szCs w:val="24"/>
        </w:rPr>
        <w:t xml:space="preserve">under the age of five (not currently enrolled in </w:t>
      </w:r>
      <w:r w:rsidR="001370DE">
        <w:rPr>
          <w:rFonts w:ascii="Times New Roman" w:hAnsi="Times New Roman" w:cs="Times New Roman"/>
          <w:sz w:val="24"/>
          <w:szCs w:val="24"/>
        </w:rPr>
        <w:t>the public school system)</w:t>
      </w:r>
      <w:r>
        <w:rPr>
          <w:rFonts w:ascii="Times New Roman" w:hAnsi="Times New Roman" w:cs="Times New Roman"/>
          <w:sz w:val="24"/>
          <w:szCs w:val="24"/>
        </w:rPr>
        <w:t xml:space="preserve"> are </w:t>
      </w:r>
      <w:r w:rsidR="001370DE">
        <w:rPr>
          <w:rFonts w:ascii="Times New Roman" w:hAnsi="Times New Roman" w:cs="Times New Roman"/>
          <w:sz w:val="24"/>
          <w:szCs w:val="24"/>
        </w:rPr>
        <w:t xml:space="preserve">reported to be </w:t>
      </w:r>
      <w:r>
        <w:rPr>
          <w:rFonts w:ascii="Times New Roman" w:hAnsi="Times New Roman" w:cs="Times New Roman"/>
          <w:sz w:val="24"/>
          <w:szCs w:val="24"/>
        </w:rPr>
        <w:t>receiving a developmental evaluation through the local child development/</w:t>
      </w:r>
      <w:r w:rsidR="008646FF">
        <w:rPr>
          <w:rFonts w:ascii="Times New Roman" w:hAnsi="Times New Roman" w:cs="Times New Roman"/>
          <w:sz w:val="24"/>
          <w:szCs w:val="24"/>
        </w:rPr>
        <w:t>Head Start</w:t>
      </w:r>
      <w:r>
        <w:rPr>
          <w:rFonts w:ascii="Times New Roman" w:hAnsi="Times New Roman" w:cs="Times New Roman"/>
          <w:sz w:val="24"/>
          <w:szCs w:val="24"/>
        </w:rPr>
        <w:t xml:space="preserve"> center within 30 days.  </w:t>
      </w:r>
    </w:p>
    <w:p w:rsidR="009205E2" w:rsidRDefault="00587340" w:rsidP="006167B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local Public Health Nurse is a resource for development</w:t>
      </w:r>
      <w:r w:rsidR="001370DE">
        <w:rPr>
          <w:rFonts w:ascii="Times New Roman" w:hAnsi="Times New Roman" w:cs="Times New Roman"/>
          <w:sz w:val="24"/>
          <w:szCs w:val="24"/>
        </w:rPr>
        <w:t>al</w:t>
      </w:r>
      <w:r>
        <w:rPr>
          <w:rFonts w:ascii="Times New Roman" w:hAnsi="Times New Roman" w:cs="Times New Roman"/>
          <w:sz w:val="24"/>
          <w:szCs w:val="24"/>
        </w:rPr>
        <w:t xml:space="preserve"> and parenting support.  The Public Health Nurse offers home visitation to families to assist with reunification or prevention </w:t>
      </w:r>
      <w:r w:rsidR="001370DE">
        <w:rPr>
          <w:rFonts w:ascii="Times New Roman" w:hAnsi="Times New Roman" w:cs="Times New Roman"/>
          <w:sz w:val="24"/>
          <w:szCs w:val="24"/>
        </w:rPr>
        <w:t xml:space="preserve">efforts </w:t>
      </w:r>
      <w:r>
        <w:rPr>
          <w:rFonts w:ascii="Times New Roman" w:hAnsi="Times New Roman" w:cs="Times New Roman"/>
          <w:sz w:val="24"/>
          <w:szCs w:val="24"/>
        </w:rPr>
        <w:t xml:space="preserve">as able.  </w:t>
      </w:r>
    </w:p>
    <w:p w:rsidR="001A132E" w:rsidRDefault="00836F54" w:rsidP="006167B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The </w:t>
      </w:r>
      <w:r w:rsidR="001A132E">
        <w:rPr>
          <w:rFonts w:ascii="Times New Roman" w:hAnsi="Times New Roman" w:cs="Times New Roman"/>
          <w:sz w:val="24"/>
          <w:szCs w:val="24"/>
        </w:rPr>
        <w:t>Signs of Safety</w:t>
      </w:r>
      <w:r w:rsidR="0044278A">
        <w:rPr>
          <w:rFonts w:ascii="Times New Roman" w:hAnsi="Times New Roman" w:cs="Times New Roman"/>
          <w:sz w:val="24"/>
          <w:szCs w:val="24"/>
        </w:rPr>
        <w:t xml:space="preserve"> </w:t>
      </w:r>
      <w:r>
        <w:rPr>
          <w:rFonts w:ascii="Times New Roman" w:hAnsi="Times New Roman" w:cs="Times New Roman"/>
          <w:sz w:val="24"/>
          <w:szCs w:val="24"/>
        </w:rPr>
        <w:t xml:space="preserve">training </w:t>
      </w:r>
      <w:r w:rsidR="0044278A">
        <w:rPr>
          <w:rFonts w:ascii="Times New Roman" w:hAnsi="Times New Roman" w:cs="Times New Roman"/>
          <w:sz w:val="24"/>
          <w:szCs w:val="24"/>
        </w:rPr>
        <w:t>is slowly being introduced</w:t>
      </w:r>
      <w:r>
        <w:rPr>
          <w:rFonts w:ascii="Times New Roman" w:hAnsi="Times New Roman" w:cs="Times New Roman"/>
          <w:sz w:val="24"/>
          <w:szCs w:val="24"/>
        </w:rPr>
        <w:t xml:space="preserve">.  It has been beneficial to implement the program as they are learning the information.  </w:t>
      </w:r>
      <w:r w:rsidR="0044278A">
        <w:rPr>
          <w:rFonts w:ascii="Times New Roman" w:hAnsi="Times New Roman" w:cs="Times New Roman"/>
          <w:sz w:val="24"/>
          <w:szCs w:val="24"/>
        </w:rPr>
        <w:t xml:space="preserve"> </w:t>
      </w:r>
    </w:p>
    <w:p w:rsidR="006C7BD5" w:rsidRDefault="006C7BD5" w:rsidP="006167B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foster care coordinator for this region is supportive of foster parents and local case workers to ensure that foster parents have adequate resources to support the children who are placed in their homes.</w:t>
      </w:r>
    </w:p>
    <w:p w:rsidR="006C7BD5" w:rsidRDefault="006C7BD5" w:rsidP="006167B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Foster parents expressed feeling supported by the caseworkers and included in meetings.</w:t>
      </w:r>
    </w:p>
    <w:p w:rsidR="00587340" w:rsidRPr="00587340" w:rsidRDefault="00587340" w:rsidP="00587340">
      <w:pPr>
        <w:rPr>
          <w:rFonts w:ascii="Times New Roman" w:hAnsi="Times New Roman" w:cs="Times New Roman"/>
          <w:sz w:val="24"/>
          <w:szCs w:val="24"/>
        </w:rPr>
      </w:pPr>
    </w:p>
    <w:p w:rsidR="00836F54" w:rsidRDefault="00836F54" w:rsidP="00836F54">
      <w:pPr>
        <w:rPr>
          <w:rFonts w:ascii="Times New Roman" w:hAnsi="Times New Roman" w:cs="Times New Roman"/>
          <w:sz w:val="24"/>
          <w:szCs w:val="24"/>
        </w:rPr>
      </w:pPr>
    </w:p>
    <w:p w:rsidR="00836F54" w:rsidRPr="00836F54" w:rsidRDefault="00836F54" w:rsidP="00836F54">
      <w:pPr>
        <w:rPr>
          <w:rFonts w:ascii="Times New Roman" w:hAnsi="Times New Roman" w:cs="Times New Roman"/>
          <w:sz w:val="24"/>
          <w:szCs w:val="24"/>
        </w:rPr>
      </w:pPr>
    </w:p>
    <w:p w:rsidR="003C302F" w:rsidRPr="00913B8F" w:rsidRDefault="00913B8F" w:rsidP="003C302F">
      <w:pPr>
        <w:rPr>
          <w:rFonts w:ascii="Times New Roman" w:hAnsi="Times New Roman" w:cs="Times New Roman"/>
          <w:b/>
          <w:sz w:val="24"/>
          <w:szCs w:val="24"/>
        </w:rPr>
      </w:pPr>
      <w:r w:rsidRPr="00913B8F">
        <w:rPr>
          <w:rFonts w:ascii="Times New Roman" w:hAnsi="Times New Roman" w:cs="Times New Roman"/>
          <w:b/>
          <w:sz w:val="24"/>
          <w:szCs w:val="24"/>
        </w:rPr>
        <w:t>Opportunities for Growth:</w:t>
      </w:r>
    </w:p>
    <w:p w:rsidR="000F443B" w:rsidRDefault="00F004D0" w:rsidP="00522F1D">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There is a lack of foster homes in </w:t>
      </w:r>
      <w:r w:rsidR="006C7BD5">
        <w:rPr>
          <w:rFonts w:ascii="Times New Roman" w:hAnsi="Times New Roman" w:cs="Times New Roman"/>
          <w:sz w:val="24"/>
          <w:szCs w:val="24"/>
        </w:rPr>
        <w:t>Platte</w:t>
      </w:r>
      <w:r>
        <w:rPr>
          <w:rFonts w:ascii="Times New Roman" w:hAnsi="Times New Roman" w:cs="Times New Roman"/>
          <w:sz w:val="24"/>
          <w:szCs w:val="24"/>
        </w:rPr>
        <w:t xml:space="preserve"> County, especially for older youth</w:t>
      </w:r>
      <w:r w:rsidR="00654C6D">
        <w:rPr>
          <w:rFonts w:ascii="Times New Roman" w:hAnsi="Times New Roman" w:cs="Times New Roman"/>
          <w:sz w:val="24"/>
          <w:szCs w:val="24"/>
        </w:rPr>
        <w:t xml:space="preserve">. This has a potential to increase re-entry and decrease the likelihood of long term permanency. </w:t>
      </w:r>
    </w:p>
    <w:p w:rsidR="00654C6D" w:rsidRDefault="00587340" w:rsidP="00522F1D">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There is a lack of knowledge on how to utilize the WYCAPS system</w:t>
      </w:r>
      <w:r w:rsidR="006C3A7E">
        <w:rPr>
          <w:rFonts w:ascii="Times New Roman" w:hAnsi="Times New Roman" w:cs="Times New Roman"/>
          <w:sz w:val="24"/>
          <w:szCs w:val="24"/>
        </w:rPr>
        <w:t>.</w:t>
      </w:r>
      <w:r>
        <w:rPr>
          <w:rFonts w:ascii="Times New Roman" w:hAnsi="Times New Roman" w:cs="Times New Roman"/>
          <w:sz w:val="24"/>
          <w:szCs w:val="24"/>
        </w:rPr>
        <w:t xml:space="preserve">  The WYCAPS system is directly linked to the word processin</w:t>
      </w:r>
      <w:r w:rsidR="007C0D4C">
        <w:rPr>
          <w:rFonts w:ascii="Times New Roman" w:hAnsi="Times New Roman" w:cs="Times New Roman"/>
          <w:sz w:val="24"/>
          <w:szCs w:val="24"/>
        </w:rPr>
        <w:t xml:space="preserve">g system so there is difficulty </w:t>
      </w:r>
      <w:r>
        <w:rPr>
          <w:rFonts w:ascii="Times New Roman" w:hAnsi="Times New Roman" w:cs="Times New Roman"/>
          <w:sz w:val="24"/>
          <w:szCs w:val="24"/>
        </w:rPr>
        <w:t>completing</w:t>
      </w:r>
      <w:r w:rsidR="007C0D4C">
        <w:rPr>
          <w:rFonts w:ascii="Times New Roman" w:hAnsi="Times New Roman" w:cs="Times New Roman"/>
          <w:sz w:val="24"/>
          <w:szCs w:val="24"/>
        </w:rPr>
        <w:t xml:space="preserve"> narratives if the WYCAPS system is down.</w:t>
      </w:r>
      <w:r>
        <w:rPr>
          <w:rFonts w:ascii="Times New Roman" w:hAnsi="Times New Roman" w:cs="Times New Roman"/>
          <w:sz w:val="24"/>
          <w:szCs w:val="24"/>
        </w:rPr>
        <w:t xml:space="preserve"> </w:t>
      </w:r>
      <w:r w:rsidR="006C3A7E">
        <w:rPr>
          <w:rFonts w:ascii="Times New Roman" w:hAnsi="Times New Roman" w:cs="Times New Roman"/>
          <w:sz w:val="24"/>
          <w:szCs w:val="24"/>
        </w:rPr>
        <w:t xml:space="preserve"> </w:t>
      </w:r>
      <w:r w:rsidR="00C278C3">
        <w:rPr>
          <w:rFonts w:ascii="Times New Roman" w:hAnsi="Times New Roman" w:cs="Times New Roman"/>
          <w:sz w:val="24"/>
          <w:szCs w:val="24"/>
        </w:rPr>
        <w:t xml:space="preserve">This causes loss of productive work hours as well as creates difficulties with meeting deadlines.  </w:t>
      </w:r>
    </w:p>
    <w:p w:rsidR="007C0D4C" w:rsidRDefault="007C0D4C" w:rsidP="00522F1D">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It is reported that there is a gap in understanding of primary roles related to child welfare particularly related to law enforcement.  </w:t>
      </w:r>
      <w:r w:rsidR="001370DE">
        <w:rPr>
          <w:rFonts w:ascii="Times New Roman" w:hAnsi="Times New Roman" w:cs="Times New Roman"/>
          <w:sz w:val="24"/>
          <w:szCs w:val="24"/>
        </w:rPr>
        <w:t xml:space="preserve">Foster parents also express difficulties with understanding of roles for themselves, biological parents, the child welfare agency and the court system.  </w:t>
      </w:r>
    </w:p>
    <w:p w:rsidR="001370DE" w:rsidRDefault="001370DE" w:rsidP="00522F1D">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Foster parents report that online training is beneficial due to time commitments but it is not useful for an in depth understanding.  It makes it difficult to participate in training primarily on line as there is no available resource to answer questions immediately as the training is occurring.  </w:t>
      </w:r>
    </w:p>
    <w:p w:rsidR="00DF280A" w:rsidRDefault="00DF280A" w:rsidP="00522F1D">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Due to a recent change at the state office, there is limited opportunity for the l</w:t>
      </w:r>
      <w:r w:rsidR="00F004D0">
        <w:rPr>
          <w:rFonts w:ascii="Times New Roman" w:hAnsi="Times New Roman" w:cs="Times New Roman"/>
          <w:sz w:val="24"/>
          <w:szCs w:val="24"/>
        </w:rPr>
        <w:t>ocal offices to reply to compl</w:t>
      </w:r>
      <w:r>
        <w:rPr>
          <w:rFonts w:ascii="Times New Roman" w:hAnsi="Times New Roman" w:cs="Times New Roman"/>
          <w:sz w:val="24"/>
          <w:szCs w:val="24"/>
        </w:rPr>
        <w:t>a</w:t>
      </w:r>
      <w:r w:rsidR="00F004D0">
        <w:rPr>
          <w:rFonts w:ascii="Times New Roman" w:hAnsi="Times New Roman" w:cs="Times New Roman"/>
          <w:sz w:val="24"/>
          <w:szCs w:val="24"/>
        </w:rPr>
        <w:t>i</w:t>
      </w:r>
      <w:r>
        <w:rPr>
          <w:rFonts w:ascii="Times New Roman" w:hAnsi="Times New Roman" w:cs="Times New Roman"/>
          <w:sz w:val="24"/>
          <w:szCs w:val="24"/>
        </w:rPr>
        <w:t xml:space="preserve">nts directly with the family due to state intervention.  Local offices are not being provided the opportunity to resolve the issue with the family prior to it going to the state office. </w:t>
      </w:r>
      <w:r w:rsidR="001370DE">
        <w:rPr>
          <w:rFonts w:ascii="Times New Roman" w:hAnsi="Times New Roman" w:cs="Times New Roman"/>
          <w:sz w:val="24"/>
          <w:szCs w:val="24"/>
        </w:rPr>
        <w:t>This is concerning because it impacts the established chain of command.</w:t>
      </w:r>
    </w:p>
    <w:p w:rsidR="006C7BD5" w:rsidRDefault="006C7BD5" w:rsidP="00522F1D">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It is reported that there has been an increase in substance abuse activity in Guernsey</w:t>
      </w:r>
      <w:r w:rsidR="001370DE">
        <w:rPr>
          <w:rFonts w:ascii="Times New Roman" w:hAnsi="Times New Roman" w:cs="Times New Roman"/>
          <w:sz w:val="24"/>
          <w:szCs w:val="24"/>
        </w:rPr>
        <w:t>.  It is reported that there is no officer staffed</w:t>
      </w:r>
      <w:r>
        <w:rPr>
          <w:rFonts w:ascii="Times New Roman" w:hAnsi="Times New Roman" w:cs="Times New Roman"/>
          <w:sz w:val="24"/>
          <w:szCs w:val="24"/>
        </w:rPr>
        <w:t xml:space="preserve"> to work from 12:00am to 6:00am most nights</w:t>
      </w:r>
      <w:r w:rsidR="001370DE">
        <w:rPr>
          <w:rFonts w:ascii="Times New Roman" w:hAnsi="Times New Roman" w:cs="Times New Roman"/>
          <w:sz w:val="24"/>
          <w:szCs w:val="24"/>
        </w:rPr>
        <w:t xml:space="preserve"> which then makes it difficult to control substance abuse activities</w:t>
      </w:r>
      <w:r>
        <w:rPr>
          <w:rFonts w:ascii="Times New Roman" w:hAnsi="Times New Roman" w:cs="Times New Roman"/>
          <w:sz w:val="24"/>
          <w:szCs w:val="24"/>
        </w:rPr>
        <w:t xml:space="preserve">.  </w:t>
      </w:r>
    </w:p>
    <w:p w:rsidR="006C7BD5" w:rsidRDefault="006C7BD5" w:rsidP="00522F1D">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There has been an increase in marijuana use and traffic thr</w:t>
      </w:r>
      <w:r w:rsidR="001370DE">
        <w:rPr>
          <w:rFonts w:ascii="Times New Roman" w:hAnsi="Times New Roman" w:cs="Times New Roman"/>
          <w:sz w:val="24"/>
          <w:szCs w:val="24"/>
        </w:rPr>
        <w:t>ough Platte County which may be a result of</w:t>
      </w:r>
      <w:r>
        <w:rPr>
          <w:rFonts w:ascii="Times New Roman" w:hAnsi="Times New Roman" w:cs="Times New Roman"/>
          <w:sz w:val="24"/>
          <w:szCs w:val="24"/>
        </w:rPr>
        <w:t xml:space="preserve"> the legalization of use in Colorado.  </w:t>
      </w:r>
    </w:p>
    <w:p w:rsidR="006C7BD5" w:rsidRDefault="006C7BD5" w:rsidP="00522F1D">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A new County Attorney has been elected in Platte County which will take effect in January of 2015.  This relationship will need to be fostered to ensure that both agencies have an understanding of expectations moving forward.</w:t>
      </w:r>
    </w:p>
    <w:p w:rsidR="006C7BD5" w:rsidRDefault="006C7BD5" w:rsidP="00522F1D">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It was discovered through the review process that there is </w:t>
      </w:r>
      <w:r w:rsidR="001370DE">
        <w:rPr>
          <w:rFonts w:ascii="Times New Roman" w:hAnsi="Times New Roman" w:cs="Times New Roman"/>
          <w:sz w:val="24"/>
          <w:szCs w:val="24"/>
        </w:rPr>
        <w:t>inconsistencies with visitation of children whose parents are under the influence at the time of the visit.  There is inconsistencies across the child welfare agencies as well as through the</w:t>
      </w:r>
      <w:r>
        <w:rPr>
          <w:rFonts w:ascii="Times New Roman" w:hAnsi="Times New Roman" w:cs="Times New Roman"/>
          <w:sz w:val="24"/>
          <w:szCs w:val="24"/>
        </w:rPr>
        <w:t xml:space="preserve"> court system.  </w:t>
      </w:r>
    </w:p>
    <w:p w:rsidR="006C7BD5" w:rsidRDefault="006C7BD5" w:rsidP="00522F1D">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Foster parents report that they are invited to attend meetings on behave of the children but that often their voice is not “heard” or respected in the process.  </w:t>
      </w:r>
    </w:p>
    <w:p w:rsidR="000F443B" w:rsidRPr="00E208E8" w:rsidRDefault="00021691" w:rsidP="000F443B">
      <w:pPr>
        <w:rPr>
          <w:rFonts w:ascii="Times New Roman" w:hAnsi="Times New Roman" w:cs="Times New Roman"/>
          <w:b/>
          <w:sz w:val="24"/>
          <w:szCs w:val="24"/>
        </w:rPr>
      </w:pPr>
      <w:r w:rsidRPr="00E208E8">
        <w:rPr>
          <w:rFonts w:ascii="Times New Roman" w:hAnsi="Times New Roman" w:cs="Times New Roman"/>
          <w:b/>
          <w:sz w:val="24"/>
          <w:szCs w:val="24"/>
        </w:rPr>
        <w:t>Recommendation (local and state)</w:t>
      </w:r>
    </w:p>
    <w:p w:rsidR="00021691" w:rsidRDefault="00DF280A" w:rsidP="00A21049">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It is recommended that there be o</w:t>
      </w:r>
      <w:r w:rsidR="00021691">
        <w:rPr>
          <w:rFonts w:ascii="Times New Roman" w:hAnsi="Times New Roman" w:cs="Times New Roman"/>
          <w:sz w:val="24"/>
          <w:szCs w:val="24"/>
        </w:rPr>
        <w:t xml:space="preserve">ngoing training for WYCAPS especially when updates are made. </w:t>
      </w:r>
      <w:r>
        <w:rPr>
          <w:rFonts w:ascii="Times New Roman" w:hAnsi="Times New Roman" w:cs="Times New Roman"/>
          <w:sz w:val="24"/>
          <w:szCs w:val="24"/>
        </w:rPr>
        <w:t xml:space="preserve">Some specific areas of interest are related to timelines and alerts.  It is also difficult to enter casework notes when WYCAPS is down.  There has been a significant amount of “down” time for as caseworkers are unable to word process if the WYCAPS </w:t>
      </w:r>
      <w:r>
        <w:rPr>
          <w:rFonts w:ascii="Times New Roman" w:hAnsi="Times New Roman" w:cs="Times New Roman"/>
          <w:sz w:val="24"/>
          <w:szCs w:val="24"/>
        </w:rPr>
        <w:lastRenderedPageBreak/>
        <w:t xml:space="preserve">system is down.  </w:t>
      </w:r>
      <w:r w:rsidR="001553A6">
        <w:rPr>
          <w:rFonts w:ascii="Times New Roman" w:hAnsi="Times New Roman" w:cs="Times New Roman"/>
          <w:sz w:val="24"/>
          <w:szCs w:val="24"/>
        </w:rPr>
        <w:t>Recommend investigating other word processing options for field workers so that time and information is not lost when WYCAPS is down.</w:t>
      </w:r>
    </w:p>
    <w:p w:rsidR="0044278A" w:rsidRDefault="00134210" w:rsidP="00A21049">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It is difficult to complete data entry and reporting due to computer malfunctions. It would be beneficial</w:t>
      </w:r>
      <w:r w:rsidR="00DD317D">
        <w:rPr>
          <w:rFonts w:ascii="Times New Roman" w:hAnsi="Times New Roman" w:cs="Times New Roman"/>
          <w:sz w:val="24"/>
          <w:szCs w:val="24"/>
        </w:rPr>
        <w:t xml:space="preserve"> to investigate improved computer systems. It is also difficult to complete narratives when the WYCAPS system is down because word is directly linked to this system. Investigate other alternatives to decrease loss of productive work hours related to computer issues.</w:t>
      </w:r>
    </w:p>
    <w:p w:rsidR="00653810" w:rsidRDefault="00F004D0" w:rsidP="00A21049">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It is recommended that the community continue to investigate the opportunities that the Drug Endangered Children program offers.  Wyoming Citizen Review Panel can act as a </w:t>
      </w:r>
      <w:r w:rsidR="00485EE7">
        <w:rPr>
          <w:rFonts w:ascii="Times New Roman" w:hAnsi="Times New Roman" w:cs="Times New Roman"/>
          <w:sz w:val="24"/>
          <w:szCs w:val="24"/>
        </w:rPr>
        <w:t>liaison</w:t>
      </w:r>
      <w:r>
        <w:rPr>
          <w:rFonts w:ascii="Times New Roman" w:hAnsi="Times New Roman" w:cs="Times New Roman"/>
          <w:sz w:val="24"/>
          <w:szCs w:val="24"/>
        </w:rPr>
        <w:t xml:space="preserve"> to open communication between the child protection agency and law enforcement to facilitate the process.  </w:t>
      </w:r>
    </w:p>
    <w:p w:rsidR="00DF280A" w:rsidRDefault="004B4983" w:rsidP="00DF280A">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It would be beneficial to offer </w:t>
      </w:r>
      <w:r w:rsidR="00485EE7">
        <w:rPr>
          <w:rFonts w:ascii="Times New Roman" w:hAnsi="Times New Roman" w:cs="Times New Roman"/>
          <w:sz w:val="24"/>
          <w:szCs w:val="24"/>
        </w:rPr>
        <w:t>I pads</w:t>
      </w:r>
      <w:r w:rsidR="00DF280A">
        <w:rPr>
          <w:rFonts w:ascii="Times New Roman" w:hAnsi="Times New Roman" w:cs="Times New Roman"/>
          <w:sz w:val="24"/>
          <w:szCs w:val="24"/>
        </w:rPr>
        <w:t xml:space="preserve"> </w:t>
      </w:r>
      <w:r>
        <w:rPr>
          <w:rFonts w:ascii="Times New Roman" w:hAnsi="Times New Roman" w:cs="Times New Roman"/>
          <w:sz w:val="24"/>
          <w:szCs w:val="24"/>
        </w:rPr>
        <w:t>or dictation pens</w:t>
      </w:r>
      <w:r w:rsidR="00DF280A">
        <w:rPr>
          <w:rFonts w:ascii="Times New Roman" w:hAnsi="Times New Roman" w:cs="Times New Roman"/>
          <w:sz w:val="24"/>
          <w:szCs w:val="24"/>
        </w:rPr>
        <w:t xml:space="preserve"> for the </w:t>
      </w:r>
      <w:r w:rsidR="00485EE7">
        <w:rPr>
          <w:rFonts w:ascii="Times New Roman" w:hAnsi="Times New Roman" w:cs="Times New Roman"/>
          <w:sz w:val="24"/>
          <w:szCs w:val="24"/>
        </w:rPr>
        <w:t>on call</w:t>
      </w:r>
      <w:r>
        <w:rPr>
          <w:rFonts w:ascii="Times New Roman" w:hAnsi="Times New Roman" w:cs="Times New Roman"/>
          <w:sz w:val="24"/>
          <w:szCs w:val="24"/>
        </w:rPr>
        <w:t xml:space="preserve"> staff to use</w:t>
      </w:r>
      <w:r w:rsidR="00DF280A">
        <w:rPr>
          <w:rFonts w:ascii="Times New Roman" w:hAnsi="Times New Roman" w:cs="Times New Roman"/>
          <w:sz w:val="24"/>
          <w:szCs w:val="24"/>
        </w:rPr>
        <w:t>.</w:t>
      </w:r>
    </w:p>
    <w:p w:rsidR="00B82268" w:rsidRDefault="00B82268" w:rsidP="00DF280A">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It is recommended that the state office continue to work with the local offices and the foster care coordinators to ensure recruitment of foster homes. </w:t>
      </w:r>
    </w:p>
    <w:p w:rsidR="00B82268" w:rsidRDefault="00B82268" w:rsidP="00DF280A">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It is recommended that the training for foster parents be evaluated for effectiveness and offer all of the same opportunities for training to foster families and kinship placements.</w:t>
      </w:r>
    </w:p>
    <w:p w:rsidR="00B82268" w:rsidRDefault="00B82268" w:rsidP="00DF280A">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Foster parents need more information about role delineation for children and families in their care.  It would be </w:t>
      </w:r>
      <w:r w:rsidR="008646FF">
        <w:rPr>
          <w:rFonts w:ascii="Times New Roman" w:hAnsi="Times New Roman" w:cs="Times New Roman"/>
          <w:sz w:val="24"/>
          <w:szCs w:val="24"/>
        </w:rPr>
        <w:t>beneficial</w:t>
      </w:r>
      <w:r>
        <w:rPr>
          <w:rFonts w:ascii="Times New Roman" w:hAnsi="Times New Roman" w:cs="Times New Roman"/>
          <w:sz w:val="24"/>
          <w:szCs w:val="24"/>
        </w:rPr>
        <w:t xml:space="preserve"> to establish expectations at time of enrolling as a foster parent.  </w:t>
      </w:r>
    </w:p>
    <w:p w:rsidR="00B82268" w:rsidRDefault="00B82268" w:rsidP="00DF280A">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It is recommended that the state office establish a team to address policy/procedure considerations related to parents who are under the influence during visitation.  It is essential that there is a standard of practice to ensure that children and families are receiving the services to best meet their needs while ensuring that children are safe and moving towards permanency.  This team should include representation from the child welfare agency, behavioral health and the court system to ensure that this is a team approach to a systemic issue.  </w:t>
      </w:r>
    </w:p>
    <w:p w:rsidR="00B14561" w:rsidRPr="00E208E8" w:rsidRDefault="00B14561" w:rsidP="00B14561">
      <w:pPr>
        <w:rPr>
          <w:rFonts w:ascii="Times New Roman" w:hAnsi="Times New Roman" w:cs="Times New Roman"/>
          <w:b/>
          <w:sz w:val="24"/>
          <w:szCs w:val="24"/>
        </w:rPr>
      </w:pPr>
      <w:r w:rsidRPr="00E208E8">
        <w:rPr>
          <w:rFonts w:ascii="Times New Roman" w:hAnsi="Times New Roman" w:cs="Times New Roman"/>
          <w:b/>
          <w:sz w:val="24"/>
          <w:szCs w:val="24"/>
        </w:rPr>
        <w:t>Summary:</w:t>
      </w:r>
    </w:p>
    <w:p w:rsidR="00306DDD" w:rsidRPr="00B14561" w:rsidRDefault="000950C2" w:rsidP="00B14561">
      <w:pPr>
        <w:rPr>
          <w:rFonts w:ascii="Times New Roman" w:hAnsi="Times New Roman" w:cs="Times New Roman"/>
          <w:sz w:val="24"/>
          <w:szCs w:val="24"/>
        </w:rPr>
      </w:pPr>
      <w:r>
        <w:rPr>
          <w:rFonts w:ascii="Times New Roman" w:hAnsi="Times New Roman" w:cs="Times New Roman"/>
          <w:sz w:val="24"/>
          <w:szCs w:val="24"/>
        </w:rPr>
        <w:t>Platte</w:t>
      </w:r>
      <w:r w:rsidR="00574C09">
        <w:rPr>
          <w:rFonts w:ascii="Times New Roman" w:hAnsi="Times New Roman" w:cs="Times New Roman"/>
          <w:sz w:val="24"/>
          <w:szCs w:val="24"/>
        </w:rPr>
        <w:t xml:space="preserve"> County is </w:t>
      </w:r>
      <w:r w:rsidR="004B4983">
        <w:rPr>
          <w:rFonts w:ascii="Times New Roman" w:hAnsi="Times New Roman" w:cs="Times New Roman"/>
          <w:sz w:val="24"/>
          <w:szCs w:val="24"/>
        </w:rPr>
        <w:t xml:space="preserve">focused on providing quality services to children and families.  </w:t>
      </w:r>
      <w:r w:rsidR="00431DE4">
        <w:rPr>
          <w:rFonts w:ascii="Times New Roman" w:hAnsi="Times New Roman" w:cs="Times New Roman"/>
          <w:sz w:val="24"/>
          <w:szCs w:val="24"/>
        </w:rPr>
        <w:t>Although</w:t>
      </w:r>
      <w:r>
        <w:rPr>
          <w:rFonts w:ascii="Times New Roman" w:hAnsi="Times New Roman" w:cs="Times New Roman"/>
          <w:sz w:val="24"/>
          <w:szCs w:val="24"/>
        </w:rPr>
        <w:t xml:space="preserve"> this office has some new staff, it appears that they are committed to providing the best services to children and families through the cross training model to assist with consistency.  This review brought to light the issue of establishing a standard of practice across the state to ensure families with substance abuse issues are being addressed in the same manner.  This office is working hard to ensure that families and community partners are connected to the available resources both in the community when possible and outside if necessary. Platte </w:t>
      </w:r>
      <w:r w:rsidR="004B4983">
        <w:rPr>
          <w:rFonts w:ascii="Times New Roman" w:hAnsi="Times New Roman" w:cs="Times New Roman"/>
          <w:sz w:val="24"/>
          <w:szCs w:val="24"/>
        </w:rPr>
        <w:t xml:space="preserve">County has a sound foundation to build upon for the betterment of children and families and would benefit from continued coordinated efforts to further improve services.  </w:t>
      </w:r>
      <w:r>
        <w:rPr>
          <w:rFonts w:ascii="Times New Roman" w:hAnsi="Times New Roman" w:cs="Times New Roman"/>
          <w:sz w:val="24"/>
          <w:szCs w:val="24"/>
        </w:rPr>
        <w:t xml:space="preserve">Foster parents were able to come together during this review to share their perspective of the child welfare system.  This opportunity presented information that can assist the state in creating a system that supports the efforts of the foster parents </w:t>
      </w:r>
      <w:r w:rsidR="00431DE4">
        <w:rPr>
          <w:rFonts w:ascii="Times New Roman" w:hAnsi="Times New Roman" w:cs="Times New Roman"/>
          <w:sz w:val="24"/>
          <w:szCs w:val="24"/>
        </w:rPr>
        <w:t xml:space="preserve">and provides an opportunity to ensure that their training and expectations are obvious from the beginning.  </w:t>
      </w:r>
      <w:r w:rsidR="009466B5">
        <w:rPr>
          <w:rFonts w:ascii="Times New Roman" w:hAnsi="Times New Roman" w:cs="Times New Roman"/>
          <w:sz w:val="24"/>
          <w:szCs w:val="24"/>
        </w:rPr>
        <w:t xml:space="preserve">Overall </w:t>
      </w:r>
      <w:r>
        <w:rPr>
          <w:rFonts w:ascii="Times New Roman" w:hAnsi="Times New Roman" w:cs="Times New Roman"/>
          <w:sz w:val="24"/>
          <w:szCs w:val="24"/>
        </w:rPr>
        <w:t>Platte</w:t>
      </w:r>
      <w:r w:rsidR="00802353">
        <w:rPr>
          <w:rFonts w:ascii="Times New Roman" w:hAnsi="Times New Roman" w:cs="Times New Roman"/>
          <w:sz w:val="24"/>
          <w:szCs w:val="24"/>
        </w:rPr>
        <w:t xml:space="preserve"> </w:t>
      </w:r>
      <w:r w:rsidR="009E27FB">
        <w:rPr>
          <w:rFonts w:ascii="Times New Roman" w:hAnsi="Times New Roman" w:cs="Times New Roman"/>
          <w:sz w:val="24"/>
          <w:szCs w:val="24"/>
        </w:rPr>
        <w:t xml:space="preserve">County is making efforts to ensure that children and families are successful by offering quality services that impact the future.  </w:t>
      </w:r>
    </w:p>
    <w:sectPr w:rsidR="00306DDD" w:rsidRPr="00B145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900F8D"/>
    <w:multiLevelType w:val="hybridMultilevel"/>
    <w:tmpl w:val="A0509F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622C28"/>
    <w:multiLevelType w:val="hybridMultilevel"/>
    <w:tmpl w:val="7BAA90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3F3903"/>
    <w:multiLevelType w:val="hybridMultilevel"/>
    <w:tmpl w:val="AB6E28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AA462C6"/>
    <w:multiLevelType w:val="hybridMultilevel"/>
    <w:tmpl w:val="4182A9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78C6B71"/>
    <w:multiLevelType w:val="hybridMultilevel"/>
    <w:tmpl w:val="1E920E6A"/>
    <w:lvl w:ilvl="0" w:tplc="4AB2FD8A">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2E94C14"/>
    <w:multiLevelType w:val="hybridMultilevel"/>
    <w:tmpl w:val="E1A88B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0"/>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B6B"/>
    <w:rsid w:val="00021691"/>
    <w:rsid w:val="0002587B"/>
    <w:rsid w:val="00057EAB"/>
    <w:rsid w:val="000950C2"/>
    <w:rsid w:val="000B285E"/>
    <w:rsid w:val="000F443B"/>
    <w:rsid w:val="000F7D76"/>
    <w:rsid w:val="001120CC"/>
    <w:rsid w:val="001214EE"/>
    <w:rsid w:val="00134210"/>
    <w:rsid w:val="001370DE"/>
    <w:rsid w:val="001428BD"/>
    <w:rsid w:val="00151160"/>
    <w:rsid w:val="001553A6"/>
    <w:rsid w:val="001630B9"/>
    <w:rsid w:val="00177492"/>
    <w:rsid w:val="001A132E"/>
    <w:rsid w:val="001E2AFA"/>
    <w:rsid w:val="00203AB8"/>
    <w:rsid w:val="00293D12"/>
    <w:rsid w:val="002D26AB"/>
    <w:rsid w:val="002E0F0B"/>
    <w:rsid w:val="00306DDD"/>
    <w:rsid w:val="00381249"/>
    <w:rsid w:val="003923C8"/>
    <w:rsid w:val="00393077"/>
    <w:rsid w:val="003A0B6B"/>
    <w:rsid w:val="003A4F28"/>
    <w:rsid w:val="003C302F"/>
    <w:rsid w:val="00431DE4"/>
    <w:rsid w:val="0043442C"/>
    <w:rsid w:val="0044278A"/>
    <w:rsid w:val="00447D8C"/>
    <w:rsid w:val="00474D33"/>
    <w:rsid w:val="00485EE7"/>
    <w:rsid w:val="004B4983"/>
    <w:rsid w:val="004C265F"/>
    <w:rsid w:val="00516B6F"/>
    <w:rsid w:val="00522F1D"/>
    <w:rsid w:val="0056363F"/>
    <w:rsid w:val="00572503"/>
    <w:rsid w:val="00574C09"/>
    <w:rsid w:val="00587340"/>
    <w:rsid w:val="005C40FC"/>
    <w:rsid w:val="005F15FF"/>
    <w:rsid w:val="006020F7"/>
    <w:rsid w:val="006167BD"/>
    <w:rsid w:val="00653810"/>
    <w:rsid w:val="00654C6D"/>
    <w:rsid w:val="006C3A7E"/>
    <w:rsid w:val="006C7BD5"/>
    <w:rsid w:val="006E2258"/>
    <w:rsid w:val="00747CCA"/>
    <w:rsid w:val="0076692C"/>
    <w:rsid w:val="007C0A34"/>
    <w:rsid w:val="007C0D4C"/>
    <w:rsid w:val="007C1DF1"/>
    <w:rsid w:val="007C701C"/>
    <w:rsid w:val="007F078C"/>
    <w:rsid w:val="00802353"/>
    <w:rsid w:val="00813CBF"/>
    <w:rsid w:val="00836F54"/>
    <w:rsid w:val="00860700"/>
    <w:rsid w:val="008646FF"/>
    <w:rsid w:val="008B2684"/>
    <w:rsid w:val="008D4AD6"/>
    <w:rsid w:val="00913B8F"/>
    <w:rsid w:val="009205E2"/>
    <w:rsid w:val="009466B5"/>
    <w:rsid w:val="00976B77"/>
    <w:rsid w:val="00985B84"/>
    <w:rsid w:val="009A5716"/>
    <w:rsid w:val="009B18C5"/>
    <w:rsid w:val="009E27FB"/>
    <w:rsid w:val="009F47A4"/>
    <w:rsid w:val="00A157A7"/>
    <w:rsid w:val="00A21049"/>
    <w:rsid w:val="00A2147C"/>
    <w:rsid w:val="00A757E5"/>
    <w:rsid w:val="00AC3B05"/>
    <w:rsid w:val="00AF5E67"/>
    <w:rsid w:val="00B14561"/>
    <w:rsid w:val="00B44C93"/>
    <w:rsid w:val="00B66091"/>
    <w:rsid w:val="00B82268"/>
    <w:rsid w:val="00BB06A6"/>
    <w:rsid w:val="00C17F7D"/>
    <w:rsid w:val="00C21962"/>
    <w:rsid w:val="00C278C3"/>
    <w:rsid w:val="00C37905"/>
    <w:rsid w:val="00C60983"/>
    <w:rsid w:val="00C65267"/>
    <w:rsid w:val="00C70D20"/>
    <w:rsid w:val="00CC2C9A"/>
    <w:rsid w:val="00CC3315"/>
    <w:rsid w:val="00CE1338"/>
    <w:rsid w:val="00D02B6C"/>
    <w:rsid w:val="00D07466"/>
    <w:rsid w:val="00D14620"/>
    <w:rsid w:val="00DB48AD"/>
    <w:rsid w:val="00DC3A46"/>
    <w:rsid w:val="00DD1219"/>
    <w:rsid w:val="00DD317D"/>
    <w:rsid w:val="00DE6596"/>
    <w:rsid w:val="00DF280A"/>
    <w:rsid w:val="00E208E8"/>
    <w:rsid w:val="00E93D1C"/>
    <w:rsid w:val="00EC05E8"/>
    <w:rsid w:val="00EC0BEA"/>
    <w:rsid w:val="00F004D0"/>
    <w:rsid w:val="00F048EC"/>
    <w:rsid w:val="00F2678A"/>
    <w:rsid w:val="00F36BA6"/>
    <w:rsid w:val="00F63186"/>
    <w:rsid w:val="00F75BFB"/>
    <w:rsid w:val="00F75FA2"/>
    <w:rsid w:val="00F82EF9"/>
    <w:rsid w:val="00FA0CE9"/>
    <w:rsid w:val="00FB45B5"/>
    <w:rsid w:val="00FE5982"/>
    <w:rsid w:val="00FF36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4A03A5-BF2E-4BE1-B169-6DA6776BE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67BD"/>
    <w:pPr>
      <w:ind w:left="720"/>
      <w:contextualSpacing/>
    </w:pPr>
  </w:style>
  <w:style w:type="paragraph" w:styleId="BalloonText">
    <w:name w:val="Balloon Text"/>
    <w:basedOn w:val="Normal"/>
    <w:link w:val="BalloonTextChar"/>
    <w:uiPriority w:val="99"/>
    <w:semiHidden/>
    <w:unhideWhenUsed/>
    <w:rsid w:val="00CC33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33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7ADF5581C7AA74895028B4F17505FBE" ma:contentTypeVersion="3" ma:contentTypeDescription="Create a new document." ma:contentTypeScope="" ma:versionID="60fffec7385a211f117139bbd5781588">
  <xsd:schema xmlns:xsd="http://www.w3.org/2001/XMLSchema" xmlns:xs="http://www.w3.org/2001/XMLSchema" xmlns:p="http://schemas.microsoft.com/office/2006/metadata/properties" xmlns:ns2="4f4cd979-9133-4e2f-8146-4cd378963d53" targetNamespace="http://schemas.microsoft.com/office/2006/metadata/properties" ma:root="true" ma:fieldsID="70aa85807d58fd38a2cadb4911a70c63" ns2:_="">
    <xsd:import namespace="4f4cd979-9133-4e2f-8146-4cd378963d53"/>
    <xsd:element name="properties">
      <xsd:complexType>
        <xsd:sequence>
          <xsd:element name="documentManagement">
            <xsd:complexType>
              <xsd:all>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4cd979-9133-4e2f-8146-4cd378963d5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5ABBD03-477A-43FF-A5B3-E8776244645B}"/>
</file>

<file path=customXml/itemProps2.xml><?xml version="1.0" encoding="utf-8"?>
<ds:datastoreItem xmlns:ds="http://schemas.openxmlformats.org/officeDocument/2006/customXml" ds:itemID="{8A4F1FE4-4076-448A-8497-B2A341412C27}"/>
</file>

<file path=customXml/itemProps3.xml><?xml version="1.0" encoding="utf-8"?>
<ds:datastoreItem xmlns:ds="http://schemas.openxmlformats.org/officeDocument/2006/customXml" ds:itemID="{F5698B35-1D5A-4E1A-9234-84BBD9E4C93B}"/>
</file>

<file path=docProps/app.xml><?xml version="1.0" encoding="utf-8"?>
<Properties xmlns="http://schemas.openxmlformats.org/officeDocument/2006/extended-properties" xmlns:vt="http://schemas.openxmlformats.org/officeDocument/2006/docPropsVTypes">
  <Template>Normal</Template>
  <TotalTime>42</TotalTime>
  <Pages>3</Pages>
  <Words>1221</Words>
  <Characters>6966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Davis</dc:creator>
  <cp:keywords/>
  <dc:description/>
  <cp:lastModifiedBy>Jennifer Davis</cp:lastModifiedBy>
  <cp:revision>4</cp:revision>
  <cp:lastPrinted>2014-12-02T20:23:00Z</cp:lastPrinted>
  <dcterms:created xsi:type="dcterms:W3CDTF">2014-12-18T17:23:00Z</dcterms:created>
  <dcterms:modified xsi:type="dcterms:W3CDTF">2014-12-22T18:40:00Z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0x01010077ADF5581C7AA74895028B4F17505FBE</vt:lpwstr>
  </property>
</Properties>
</file>